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1"/>
        <w:gridCol w:w="5231"/>
        <w:gridCol w:w="5232"/>
      </w:tblGrid>
      <w:tr w:rsidR="00953A20" w14:paraId="03F392E3" w14:textId="77777777" w:rsidTr="00127A01">
        <w:tc>
          <w:tcPr>
            <w:tcW w:w="5231" w:type="dxa"/>
          </w:tcPr>
          <w:p w14:paraId="627DE848" w14:textId="77777777" w:rsidR="00953A20" w:rsidRPr="00A71AC0" w:rsidRDefault="00953A2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231" w:type="dxa"/>
          </w:tcPr>
          <w:p w14:paraId="13450DCA" w14:textId="77777777" w:rsidR="00953A20" w:rsidRDefault="00953A20"/>
        </w:tc>
        <w:tc>
          <w:tcPr>
            <w:tcW w:w="5232" w:type="dxa"/>
          </w:tcPr>
          <w:p w14:paraId="5B2ECCFB" w14:textId="75CFF799" w:rsidR="00953A20" w:rsidRPr="00953A20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A20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2A5DB5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14:paraId="2D7AA7C7" w14:textId="2D77E4ED" w:rsidR="00953A20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3A20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2A5DB5">
              <w:rPr>
                <w:rFonts w:ascii="Times New Roman" w:hAnsi="Times New Roman" w:cs="Times New Roman"/>
                <w:sz w:val="24"/>
                <w:szCs w:val="24"/>
              </w:rPr>
              <w:t>постановлению</w:t>
            </w:r>
            <w:r w:rsidRPr="00953A20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муниципального образования «</w:t>
            </w:r>
            <w:r w:rsidR="002A5DB5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село Пироговка Ахтубинского </w:t>
            </w:r>
            <w:r w:rsidRPr="00953A20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Астраханской области»</w:t>
            </w:r>
          </w:p>
          <w:p w14:paraId="55835B07" w14:textId="4DD3C017" w:rsidR="00953A20" w:rsidRPr="00984283" w:rsidRDefault="00953A2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84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2A5D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84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</w:t>
            </w:r>
            <w:r w:rsidR="002A5DB5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84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9842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  <w:p w14:paraId="2B47FE4D" w14:textId="77777777" w:rsidR="00953A20" w:rsidRPr="00953A20" w:rsidRDefault="00953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4AA592" w14:textId="55123165" w:rsidR="00E9509F" w:rsidRDefault="00E9509F" w:rsidP="00953A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FDD5E5" w14:textId="77777777" w:rsidR="00646652" w:rsidRDefault="00646652" w:rsidP="00953A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256C9CF" w14:textId="3BD41C33" w:rsidR="00953A20" w:rsidRPr="00127A01" w:rsidRDefault="00953A20" w:rsidP="00953A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7A01">
        <w:rPr>
          <w:rFonts w:ascii="Times New Roman" w:hAnsi="Times New Roman" w:cs="Times New Roman"/>
          <w:b/>
          <w:sz w:val="24"/>
          <w:szCs w:val="24"/>
        </w:rPr>
        <w:t>Перечень аннулируемых адресов объектов адресации в Государственном адресном реестре</w:t>
      </w:r>
    </w:p>
    <w:p w14:paraId="39560642" w14:textId="060D21E1" w:rsidR="00AE2D4B" w:rsidRDefault="00AE2D4B" w:rsidP="005958A0">
      <w:pPr>
        <w:rPr>
          <w:rFonts w:ascii="Times New Roman" w:hAnsi="Times New Roman" w:cs="Times New Roman"/>
          <w:b/>
          <w:sz w:val="24"/>
          <w:szCs w:val="24"/>
        </w:rPr>
      </w:pPr>
    </w:p>
    <w:p w14:paraId="40D95F99" w14:textId="77777777" w:rsidR="00646652" w:rsidRPr="00AE2D4B" w:rsidRDefault="00646652" w:rsidP="005958A0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1721"/>
        <w:gridCol w:w="4301"/>
        <w:gridCol w:w="2727"/>
        <w:gridCol w:w="1757"/>
        <w:gridCol w:w="3953"/>
      </w:tblGrid>
      <w:tr w:rsidR="005958A0" w14:paraId="575EAFA1" w14:textId="77777777" w:rsidTr="000778D2">
        <w:tc>
          <w:tcPr>
            <w:tcW w:w="704" w:type="dxa"/>
          </w:tcPr>
          <w:p w14:paraId="343AEEAA" w14:textId="77777777" w:rsidR="005958A0" w:rsidRPr="000778D2" w:rsidRDefault="005958A0" w:rsidP="00E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53E2BDAF" w14:textId="77777777" w:rsidR="005958A0" w:rsidRPr="000778D2" w:rsidRDefault="005958A0" w:rsidP="00EE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21" w:type="dxa"/>
          </w:tcPr>
          <w:p w14:paraId="3C93B8D1" w14:textId="77777777" w:rsidR="005958A0" w:rsidRPr="000778D2" w:rsidRDefault="005958A0" w:rsidP="00D454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>Объект недвижимости</w:t>
            </w:r>
          </w:p>
        </w:tc>
        <w:tc>
          <w:tcPr>
            <w:tcW w:w="4301" w:type="dxa"/>
          </w:tcPr>
          <w:p w14:paraId="0A260664" w14:textId="77777777" w:rsidR="005958A0" w:rsidRPr="000778D2" w:rsidRDefault="005958A0" w:rsidP="00B16F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>Аннулируемый адрес объекта адресации в ГАР</w:t>
            </w:r>
          </w:p>
        </w:tc>
        <w:tc>
          <w:tcPr>
            <w:tcW w:w="2727" w:type="dxa"/>
          </w:tcPr>
          <w:p w14:paraId="6FCFE359" w14:textId="77777777" w:rsidR="005958A0" w:rsidRPr="000778D2" w:rsidRDefault="005958A0" w:rsidP="00A957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>Уникальный номер аннулируемого адреса объекта адресации в ГАР</w:t>
            </w:r>
          </w:p>
        </w:tc>
        <w:tc>
          <w:tcPr>
            <w:tcW w:w="1757" w:type="dxa"/>
          </w:tcPr>
          <w:p w14:paraId="1551AFF1" w14:textId="77777777" w:rsidR="005958A0" w:rsidRPr="000778D2" w:rsidRDefault="005958A0" w:rsidP="00A71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78D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5D48F4">
              <w:rPr>
                <w:rFonts w:ascii="Times New Roman" w:hAnsi="Times New Roman" w:cs="Times New Roman"/>
                <w:sz w:val="24"/>
                <w:szCs w:val="24"/>
              </w:rPr>
              <w:t>в ГАР</w:t>
            </w:r>
          </w:p>
        </w:tc>
        <w:tc>
          <w:tcPr>
            <w:tcW w:w="3953" w:type="dxa"/>
          </w:tcPr>
          <w:p w14:paraId="79D76586" w14:textId="77777777" w:rsidR="005958A0" w:rsidRPr="000778D2" w:rsidRDefault="00B35CD6" w:rsidP="00B35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Причина размещения сведений об аннулировании адреса объекта адресации в ГАР</w:t>
            </w:r>
          </w:p>
        </w:tc>
      </w:tr>
      <w:tr w:rsidR="005958A0" w:rsidRPr="000778D2" w14:paraId="5386A773" w14:textId="77777777" w:rsidTr="000778D2">
        <w:tc>
          <w:tcPr>
            <w:tcW w:w="704" w:type="dxa"/>
          </w:tcPr>
          <w:p w14:paraId="66848755" w14:textId="77777777" w:rsidR="005958A0" w:rsidRPr="00E226F7" w:rsidRDefault="005958A0" w:rsidP="00EE5E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Hlk190772431"/>
            <w:bookmarkStart w:id="1" w:name="_Hlk216251908"/>
            <w:r w:rsidRPr="00E226F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1721" w:type="dxa"/>
          </w:tcPr>
          <w:p w14:paraId="0548AB8A" w14:textId="229D5A6E" w:rsidR="005958A0" w:rsidRPr="00E226F7" w:rsidRDefault="007E003A" w:rsidP="00D111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Здание</w:t>
            </w:r>
          </w:p>
        </w:tc>
        <w:tc>
          <w:tcPr>
            <w:tcW w:w="4301" w:type="dxa"/>
          </w:tcPr>
          <w:p w14:paraId="52F41134" w14:textId="77777777" w:rsidR="003873F4" w:rsidRPr="0072673B" w:rsidRDefault="008B5C65" w:rsidP="00EE5E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Российская Федерация, </w:t>
            </w:r>
          </w:p>
          <w:p w14:paraId="4FE97093" w14:textId="6BFEDF1C" w:rsidR="005958A0" w:rsidRPr="0072673B" w:rsidRDefault="003873F4" w:rsidP="00EE5E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873F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Астраханская область, муниципальный район Ахтубинский, сельское поселение село Пироговка, село Пироговка, </w:t>
            </w:r>
            <w:r w:rsidR="0064665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улица </w:t>
            </w:r>
            <w:r w:rsidR="009842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Молодежная</w:t>
            </w:r>
            <w:r w:rsidR="001E751A" w:rsidRPr="001E7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д</w:t>
            </w:r>
            <w:r w:rsidR="001E7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="001E751A" w:rsidRPr="001E751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842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6А</w:t>
            </w:r>
          </w:p>
        </w:tc>
        <w:tc>
          <w:tcPr>
            <w:tcW w:w="2727" w:type="dxa"/>
          </w:tcPr>
          <w:p w14:paraId="49908E05" w14:textId="25723D87" w:rsidR="005958A0" w:rsidRPr="0072673B" w:rsidRDefault="00984283" w:rsidP="00EE5E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16c6aa30-4774-4c07-baef-8d31cd388528</w:t>
            </w:r>
          </w:p>
        </w:tc>
        <w:tc>
          <w:tcPr>
            <w:tcW w:w="1757" w:type="dxa"/>
          </w:tcPr>
          <w:p w14:paraId="49A52EC2" w14:textId="40507059" w:rsidR="005958A0" w:rsidRPr="0072673B" w:rsidRDefault="005958A0" w:rsidP="009753D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53" w:type="dxa"/>
          </w:tcPr>
          <w:p w14:paraId="60FF9341" w14:textId="660382BD" w:rsidR="000778D2" w:rsidRDefault="000778D2" w:rsidP="000778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26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Объект недвижимости не является объектом адресации в соответствии с п.5 Правил, утв. ПП РФ от 19.11.2014 № 1221 – </w:t>
            </w:r>
            <w:r w:rsidR="00E9509F">
              <w:rPr>
                <w:rFonts w:ascii="Times New Roman" w:hAnsi="Times New Roman" w:cs="Times New Roman"/>
                <w:sz w:val="24"/>
                <w:szCs w:val="24"/>
              </w:rPr>
              <w:t>адрес ошибочно присвоен несуществующему объекту недвижимости</w:t>
            </w:r>
            <w:r w:rsidRPr="0072673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14:paraId="2FBB709E" w14:textId="77777777" w:rsidR="00646652" w:rsidRPr="0072673B" w:rsidRDefault="00646652" w:rsidP="000778D2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7C10918" w14:textId="77777777" w:rsidR="005958A0" w:rsidRPr="0072673B" w:rsidRDefault="005958A0" w:rsidP="00EE5E1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bookmarkEnd w:id="0"/>
      <w:bookmarkEnd w:id="1"/>
    </w:tbl>
    <w:p w14:paraId="43ECF661" w14:textId="77777777" w:rsidR="00AE2D4B" w:rsidRDefault="00AE2D4B" w:rsidP="00686E53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AE2D4B" w:rsidSect="00953A2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050D5D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1D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32B8E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93E64"/>
    <w:multiLevelType w:val="hybridMultilevel"/>
    <w:tmpl w:val="109CB2E0"/>
    <w:lvl w:ilvl="0" w:tplc="CAC0AF1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1F3"/>
    <w:rsid w:val="00062D04"/>
    <w:rsid w:val="000778D2"/>
    <w:rsid w:val="00127A01"/>
    <w:rsid w:val="001E6E5B"/>
    <w:rsid w:val="001E751A"/>
    <w:rsid w:val="00266898"/>
    <w:rsid w:val="002831F3"/>
    <w:rsid w:val="002A5DB5"/>
    <w:rsid w:val="002C6469"/>
    <w:rsid w:val="00357969"/>
    <w:rsid w:val="00386F0E"/>
    <w:rsid w:val="003873F4"/>
    <w:rsid w:val="003A4438"/>
    <w:rsid w:val="003C7B97"/>
    <w:rsid w:val="003F6176"/>
    <w:rsid w:val="00463F9B"/>
    <w:rsid w:val="004B407B"/>
    <w:rsid w:val="005958A0"/>
    <w:rsid w:val="005970CB"/>
    <w:rsid w:val="005B7447"/>
    <w:rsid w:val="005D48F4"/>
    <w:rsid w:val="00646652"/>
    <w:rsid w:val="00686E53"/>
    <w:rsid w:val="0072673B"/>
    <w:rsid w:val="007960B0"/>
    <w:rsid w:val="007B18BF"/>
    <w:rsid w:val="007E003A"/>
    <w:rsid w:val="00815511"/>
    <w:rsid w:val="00825246"/>
    <w:rsid w:val="008B5C65"/>
    <w:rsid w:val="008F7340"/>
    <w:rsid w:val="00936674"/>
    <w:rsid w:val="00953A20"/>
    <w:rsid w:val="0095505E"/>
    <w:rsid w:val="009753DC"/>
    <w:rsid w:val="00984283"/>
    <w:rsid w:val="009E0695"/>
    <w:rsid w:val="009F56BF"/>
    <w:rsid w:val="009F76EC"/>
    <w:rsid w:val="00A10D53"/>
    <w:rsid w:val="00A4373B"/>
    <w:rsid w:val="00A65F93"/>
    <w:rsid w:val="00A71AC0"/>
    <w:rsid w:val="00A957D0"/>
    <w:rsid w:val="00AC32AF"/>
    <w:rsid w:val="00AE2D4B"/>
    <w:rsid w:val="00B16F5D"/>
    <w:rsid w:val="00B35CD6"/>
    <w:rsid w:val="00B630C4"/>
    <w:rsid w:val="00C533C0"/>
    <w:rsid w:val="00D1115B"/>
    <w:rsid w:val="00D45488"/>
    <w:rsid w:val="00E226F7"/>
    <w:rsid w:val="00E3449F"/>
    <w:rsid w:val="00E9509F"/>
    <w:rsid w:val="00EA10EF"/>
    <w:rsid w:val="00F67819"/>
    <w:rsid w:val="00FD2ACA"/>
    <w:rsid w:val="00FE07E0"/>
    <w:rsid w:val="00FE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4009B"/>
  <w15:docId w15:val="{AEBB0886-DB0A-48D6-8FF8-29F809742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53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5505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155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55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5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56B5A9-87EA-4172-B056-DC8FAF1CF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Сонных Галия Дамировна</dc:creator>
  <cp:keywords/>
  <dc:description/>
  <cp:lastModifiedBy>Пользователь</cp:lastModifiedBy>
  <cp:revision>4</cp:revision>
  <cp:lastPrinted>2026-02-11T05:52:00Z</cp:lastPrinted>
  <dcterms:created xsi:type="dcterms:W3CDTF">2026-01-23T06:31:00Z</dcterms:created>
  <dcterms:modified xsi:type="dcterms:W3CDTF">2026-02-11T05:52:00Z</dcterms:modified>
</cp:coreProperties>
</file>